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3D" w:rsidRDefault="00913924">
      <w:r>
        <w:t>Поздравление ветерана</w:t>
      </w:r>
    </w:p>
    <w:p w:rsidR="00913924" w:rsidRDefault="00913924">
      <w:r>
        <w:t xml:space="preserve">23 февраля, в День защитника Отечества, ребята нашей школы поздравили с праздником ветерана Попова Виктора Григорьевича. </w:t>
      </w:r>
    </w:p>
    <w:p w:rsidR="00913924" w:rsidRDefault="00913924">
      <w:r>
        <w:t xml:space="preserve">В каждом классе на классных часах ребята  рассказали о своих ветеранах, об их службе в армии и участии в Великой Отечественной войне. </w:t>
      </w:r>
    </w:p>
    <w:p w:rsidR="00913924" w:rsidRDefault="00913924">
      <w:bookmarkStart w:id="0" w:name="_GoBack"/>
      <w:bookmarkEnd w:id="0"/>
      <w:r>
        <w:t>Рассказали ребята и о своих папах, старших братьях, проходивших службу в рядах российской армии, показали фотографии, личные вещи армейского быта.</w:t>
      </w:r>
    </w:p>
    <w:p w:rsidR="00913924" w:rsidRDefault="00913924">
      <w:r>
        <w:t>В различных мероприятиях и акциях приняли участие все ребята школы.</w:t>
      </w:r>
    </w:p>
    <w:p w:rsidR="00913924" w:rsidRDefault="00913924">
      <w:r>
        <w:t>Фотографии ребята и педагоги разместили в социальных сетях на своих страницах</w:t>
      </w:r>
    </w:p>
    <w:sectPr w:rsidR="00913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24"/>
    <w:rsid w:val="00024C3D"/>
    <w:rsid w:val="0091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2008-04-17T17:40:00Z</dcterms:created>
  <dcterms:modified xsi:type="dcterms:W3CDTF">2008-04-17T17:45:00Z</dcterms:modified>
</cp:coreProperties>
</file>